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862C" w14:textId="77777777" w:rsidR="00227E5B" w:rsidRDefault="00227E5B">
      <w:pPr>
        <w:rPr>
          <w:b/>
          <w:sz w:val="32"/>
          <w:szCs w:val="32"/>
        </w:rPr>
      </w:pPr>
    </w:p>
    <w:p w14:paraId="42A41D0D" w14:textId="351D8AF8" w:rsidR="00265D8A" w:rsidRDefault="00265D8A" w:rsidP="00F510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Plain Language Report Card for: </w:t>
      </w:r>
      <w:r w:rsidR="00B4476C">
        <w:rPr>
          <w:b/>
          <w:sz w:val="32"/>
          <w:szCs w:val="32"/>
        </w:rPr>
        <w:t>Environmental Protection Agency (EPA)</w:t>
      </w:r>
    </w:p>
    <w:p w14:paraId="2CFB581C" w14:textId="30B282C5" w:rsidR="00652070" w:rsidRPr="00652070" w:rsidRDefault="00265D8A" w:rsidP="00652070">
      <w:pPr>
        <w:ind w:left="720"/>
        <w:rPr>
          <w:b/>
          <w:sz w:val="28"/>
          <w:szCs w:val="28"/>
        </w:rPr>
      </w:pPr>
      <w:r w:rsidRPr="00652070">
        <w:rPr>
          <w:b/>
          <w:sz w:val="28"/>
          <w:szCs w:val="28"/>
        </w:rPr>
        <w:t>Agency Home Page:</w:t>
      </w:r>
      <w:r w:rsidR="00652070">
        <w:rPr>
          <w:b/>
          <w:sz w:val="28"/>
          <w:szCs w:val="28"/>
        </w:rPr>
        <w:tab/>
      </w:r>
      <w:r w:rsidR="00B4476C">
        <w:rPr>
          <w:b/>
          <w:sz w:val="28"/>
          <w:szCs w:val="28"/>
        </w:rPr>
        <w:t>http://www.epa.gov</w:t>
      </w:r>
      <w:r w:rsidR="00652070">
        <w:rPr>
          <w:b/>
          <w:sz w:val="28"/>
          <w:szCs w:val="28"/>
        </w:rPr>
        <w:br/>
        <w:t xml:space="preserve">Grade: </w:t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  <w:t xml:space="preserve">Basic requirement: </w:t>
      </w:r>
      <w:r w:rsidR="00B4476C">
        <w:rPr>
          <w:b/>
          <w:sz w:val="28"/>
          <w:szCs w:val="28"/>
        </w:rPr>
        <w:t xml:space="preserve"> C (65)</w:t>
      </w:r>
      <w:r w:rsidR="00652070">
        <w:rPr>
          <w:b/>
          <w:sz w:val="28"/>
          <w:szCs w:val="28"/>
        </w:rPr>
        <w:br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  <w:t xml:space="preserve">Other activities: </w:t>
      </w:r>
      <w:r w:rsidR="00B4476C">
        <w:rPr>
          <w:b/>
          <w:sz w:val="28"/>
          <w:szCs w:val="28"/>
        </w:rPr>
        <w:t xml:space="preserve"> F (20)</w:t>
      </w:r>
    </w:p>
    <w:p w14:paraId="41700296" w14:textId="77777777" w:rsidR="00652070" w:rsidRDefault="00652070" w:rsidP="00652070">
      <w:pPr>
        <w:ind w:left="720"/>
        <w:rPr>
          <w:b/>
          <w:sz w:val="28"/>
          <w:szCs w:val="28"/>
        </w:rPr>
      </w:pPr>
    </w:p>
    <w:p w14:paraId="01201B39" w14:textId="77777777" w:rsidR="00F510BF" w:rsidRDefault="00265D8A" w:rsidP="00F5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1: How well does the agency comply with the basic requirements of the Act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068"/>
        <w:gridCol w:w="5220"/>
        <w:gridCol w:w="1368"/>
      </w:tblGrid>
      <w:tr w:rsidR="00A50A1B" w:rsidRPr="00A50A1B" w14:paraId="542CB4C6" w14:textId="77777777" w:rsidTr="00A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4F81BD" w:themeFill="accent1"/>
          </w:tcPr>
          <w:p w14:paraId="47C10E4E" w14:textId="77777777" w:rsidR="00265D8A" w:rsidRPr="00A50A1B" w:rsidRDefault="00265D8A" w:rsidP="00F510BF">
            <w:pPr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220" w:type="dxa"/>
            <w:shd w:val="clear" w:color="auto" w:fill="4F81BD" w:themeFill="accent1"/>
          </w:tcPr>
          <w:p w14:paraId="544EB3CE" w14:textId="77777777" w:rsidR="00265D8A" w:rsidRPr="00A50A1B" w:rsidRDefault="00A50A1B" w:rsidP="00F51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368" w:type="dxa"/>
            <w:shd w:val="clear" w:color="auto" w:fill="4F81BD" w:themeFill="accent1"/>
          </w:tcPr>
          <w:p w14:paraId="6A54D999" w14:textId="77777777" w:rsidR="00265D8A" w:rsidRPr="00A50A1B" w:rsidRDefault="00A50A1B" w:rsidP="00A50A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A50A1B" w:rsidRPr="00A50A1B" w14:paraId="34C30596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21FE2E0" w14:textId="77777777" w:rsidR="00265D8A" w:rsidRPr="00A50A1B" w:rsidRDefault="00265D8A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Agency plain language page URL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2267B9D" w14:textId="0D42D977" w:rsidR="00265D8A" w:rsidRPr="00B4476C" w:rsidRDefault="00B4476C" w:rsidP="00B44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7" w:history="1">
              <w:r w:rsidRPr="00B4476C">
                <w:rPr>
                  <w:color w:val="auto"/>
                </w:rPr>
                <w:t>http://www.epa.gov/plainlanguage/</w:t>
              </w:r>
            </w:hyperlink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960E1CC" w14:textId="4B4F809B" w:rsidR="00265D8A" w:rsidRPr="00A50A1B" w:rsidRDefault="00B4476C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4F99A2B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8BA17FF" w14:textId="77777777" w:rsidR="00A50A1B" w:rsidRPr="00A50A1B" w:rsidRDefault="00A50A1B" w:rsidP="00A50A1B">
            <w:pPr>
              <w:spacing w:before="60" w:after="60"/>
              <w:rPr>
                <w:color w:val="auto"/>
              </w:rPr>
            </w:pPr>
            <w:r w:rsidRPr="00A50A1B">
              <w:rPr>
                <w:b w:val="0"/>
                <w:color w:val="auto"/>
              </w:rPr>
              <w:t>Linked from the homepage?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6375692" w14:textId="26940C46" w:rsidR="00A50A1B" w:rsidRPr="00B4476C" w:rsidRDefault="00B4476C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 xml:space="preserve">No. It’s linked from their open </w:t>
            </w:r>
            <w:proofErr w:type="spellStart"/>
            <w:r w:rsidRPr="00B4476C">
              <w:rPr>
                <w:color w:val="auto"/>
              </w:rPr>
              <w:t>gov</w:t>
            </w:r>
            <w:proofErr w:type="spellEnd"/>
            <w:r w:rsidRPr="00B4476C">
              <w:rPr>
                <w:color w:val="auto"/>
              </w:rPr>
              <w:t xml:space="preserve"> page.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400FD13" w14:textId="10DC98D0" w:rsidR="00A50A1B" w:rsidRPr="00A50A1B" w:rsidRDefault="00A50A1B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A50A1B" w:rsidRPr="00A50A1B" w14:paraId="7F912EDE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69C3C6A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 they name a senior official?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0442BF8" w14:textId="0C63BCE5" w:rsidR="00B4476C" w:rsidRPr="00B4476C" w:rsidRDefault="00B4476C" w:rsidP="00B44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 xml:space="preserve">Eric E. </w:t>
            </w:r>
            <w:proofErr w:type="spellStart"/>
            <w:r w:rsidRPr="00B4476C">
              <w:rPr>
                <w:color w:val="auto"/>
              </w:rPr>
              <w:t>Wachter</w:t>
            </w:r>
            <w:proofErr w:type="spellEnd"/>
            <w:r w:rsidRPr="00B4476C">
              <w:rPr>
                <w:color w:val="auto"/>
              </w:rPr>
              <w:t xml:space="preserve"> Director, </w:t>
            </w:r>
          </w:p>
          <w:p w14:paraId="425790E0" w14:textId="77777777" w:rsidR="00B4476C" w:rsidRPr="00B4476C" w:rsidRDefault="00B4476C" w:rsidP="00B44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>Executive Secretariat</w:t>
            </w:r>
          </w:p>
          <w:p w14:paraId="345DBBAA" w14:textId="77777777" w:rsidR="00B4476C" w:rsidRPr="00B4476C" w:rsidRDefault="00B4476C" w:rsidP="00B44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>wachter.eric@epa.gov</w:t>
            </w:r>
          </w:p>
          <w:p w14:paraId="0111220F" w14:textId="45DD2FDD" w:rsidR="00A50A1B" w:rsidRPr="00B4476C" w:rsidRDefault="00B4476C" w:rsidP="00B44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>(202) 564-7960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9543C12" w14:textId="44058743" w:rsidR="00A50A1B" w:rsidRPr="00A50A1B" w:rsidRDefault="00B4476C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2E82967C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BFE60E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list other contacts?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E9A2CA" w14:textId="47B35553" w:rsidR="00A50A1B" w:rsidRPr="00B4476C" w:rsidRDefault="00B4476C" w:rsidP="00B44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>Yes, in the compliance report. For major offices and regions.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1171B64" w14:textId="2322DDB9" w:rsidR="00A50A1B" w:rsidRPr="00A50A1B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92C8F7B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2D3CDA4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Is there contact info for the other contacts?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284E810" w14:textId="0F4A5E14" w:rsidR="00A50A1B" w:rsidRPr="00B4476C" w:rsidRDefault="00B4476C" w:rsidP="00A50A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FC7A5B2" w14:textId="1E4CD8CE" w:rsidR="00A50A1B" w:rsidRPr="00A50A1B" w:rsidRDefault="00A50A1B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A50A1B" w:rsidRPr="00A50A1B" w14:paraId="146BCCDD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D89383A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have an implementation plan?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ACFDFBE" w14:textId="77777777" w:rsidR="00B4476C" w:rsidRPr="00B4476C" w:rsidRDefault="00B4476C" w:rsidP="00B44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>The “initial report” can be considered a very generalized implementation plan</w:t>
            </w:r>
          </w:p>
          <w:p w14:paraId="6A6603E5" w14:textId="3234F3B8" w:rsidR="00A50A1B" w:rsidRPr="00B4476C" w:rsidRDefault="00B4476C" w:rsidP="00B44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>http://www.epa.gov/plainlanguage/report.html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6B04C4B" w14:textId="0BA0C785" w:rsidR="00A50A1B" w:rsidRPr="00A50A1B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</w:tr>
      <w:tr w:rsidR="00A50A1B" w:rsidRPr="00A50A1B" w14:paraId="0730C499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69EF82E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have a 2012 compliance report?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BA3B18A" w14:textId="18633D57" w:rsidR="00A50A1B" w:rsidRPr="00B4476C" w:rsidRDefault="00B4476C" w:rsidP="00B44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8" w:history="1">
              <w:r w:rsidRPr="00B4476C">
                <w:rPr>
                  <w:color w:val="auto"/>
                </w:rPr>
                <w:t>http://www.epa.gov/plainlanguage/2012-annual-report.html</w:t>
              </w:r>
            </w:hyperlink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1DEB0C7" w14:textId="3212ED78" w:rsidR="00A50A1B" w:rsidRPr="00A50A1B" w:rsidRDefault="00B4476C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1ADCFA8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4F2D042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Does the website provide feedback mechanism?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22C7A66" w14:textId="4FBE53E2" w:rsidR="00A50A1B" w:rsidRPr="00B4476C" w:rsidRDefault="00B4476C" w:rsidP="00B44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>Yes, although it’s just an on-line form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F606FCD" w14:textId="1B2CD842" w:rsidR="00A50A1B" w:rsidRPr="00A50A1B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1CFC9360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404451D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Are they using plain language in all new or substantially revised covered documents?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2DC1E4A" w14:textId="53A4DCB1" w:rsidR="00A50A1B" w:rsidRPr="00B4476C" w:rsidRDefault="00B4476C" w:rsidP="00B4476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>No info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182AB90" w14:textId="22711047" w:rsidR="00A50A1B" w:rsidRPr="00A50A1B" w:rsidRDefault="00B4476C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A50A1B" w:rsidRPr="00A50A1B" w14:paraId="62583E69" w14:textId="77777777" w:rsidTr="00A5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</w:tcBorders>
          </w:tcPr>
          <w:p w14:paraId="20AE8F1C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How did they inform employees of requirement</w:t>
            </w:r>
          </w:p>
        </w:tc>
        <w:tc>
          <w:tcPr>
            <w:tcW w:w="5220" w:type="dxa"/>
            <w:tcBorders>
              <w:top w:val="single" w:sz="4" w:space="0" w:color="4F81BD" w:themeColor="accent1"/>
            </w:tcBorders>
          </w:tcPr>
          <w:p w14:paraId="676AEB40" w14:textId="77777777" w:rsidR="00B4476C" w:rsidRPr="00B4476C" w:rsidRDefault="00B4476C" w:rsidP="00B44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 xml:space="preserve">General Counsel Scott Fulton issued a memorandum to all employees informing them of the requirements of the Act. The memorandum was emailed </w:t>
            </w:r>
            <w:proofErr w:type="spellStart"/>
            <w:r w:rsidRPr="00B4476C">
              <w:rPr>
                <w:color w:val="auto"/>
              </w:rPr>
              <w:t>agencywide</w:t>
            </w:r>
            <w:proofErr w:type="spellEnd"/>
            <w:r w:rsidRPr="00B4476C">
              <w:rPr>
                <w:color w:val="auto"/>
              </w:rPr>
              <w:t>.</w:t>
            </w:r>
          </w:p>
          <w:p w14:paraId="0BCFE8F8" w14:textId="77777777" w:rsidR="00B4476C" w:rsidRPr="00B4476C" w:rsidRDefault="00B4476C" w:rsidP="00B44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476C">
              <w:rPr>
                <w:color w:val="auto"/>
              </w:rPr>
              <w:t>Also including it in the correspondence manual</w:t>
            </w:r>
          </w:p>
          <w:p w14:paraId="63B4F8B7" w14:textId="74F35B3F" w:rsidR="00A50A1B" w:rsidRPr="00B4476C" w:rsidRDefault="00A50A1B" w:rsidP="00B44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</w:tcBorders>
          </w:tcPr>
          <w:p w14:paraId="30B672A0" w14:textId="668A4563" w:rsidR="00A50A1B" w:rsidRPr="00A50A1B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</w:tr>
    </w:tbl>
    <w:p w14:paraId="6E5F3DA0" w14:textId="49BB475E" w:rsidR="00E75465" w:rsidRPr="00227E5B" w:rsidRDefault="00265D8A" w:rsidP="00265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Pr="00E02FE9">
        <w:rPr>
          <w:b/>
          <w:sz w:val="28"/>
          <w:szCs w:val="28"/>
        </w:rPr>
        <w:t xml:space="preserve"> score for basic compliance with </w:t>
      </w:r>
      <w:r>
        <w:rPr>
          <w:b/>
          <w:sz w:val="28"/>
          <w:szCs w:val="28"/>
        </w:rPr>
        <w:t>Act: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0A1B">
        <w:rPr>
          <w:b/>
          <w:sz w:val="28"/>
          <w:szCs w:val="28"/>
        </w:rPr>
        <w:tab/>
      </w:r>
      <w:r w:rsidR="00B4476C">
        <w:rPr>
          <w:b/>
          <w:sz w:val="28"/>
          <w:szCs w:val="28"/>
        </w:rPr>
        <w:t xml:space="preserve">65 </w:t>
      </w:r>
      <w:r>
        <w:rPr>
          <w:b/>
          <w:sz w:val="28"/>
          <w:szCs w:val="28"/>
        </w:rPr>
        <w:t>(out of 100)</w:t>
      </w:r>
    </w:p>
    <w:p w14:paraId="7575326F" w14:textId="77777777" w:rsidR="00B20910" w:rsidRPr="00B20910" w:rsidRDefault="00265D8A" w:rsidP="005162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2: </w:t>
      </w:r>
      <w:r w:rsidR="00B20910">
        <w:rPr>
          <w:b/>
          <w:sz w:val="28"/>
          <w:szCs w:val="28"/>
        </w:rPr>
        <w:t>A</w:t>
      </w:r>
      <w:r w:rsidR="0051628F" w:rsidRPr="00B20910">
        <w:rPr>
          <w:b/>
          <w:sz w:val="28"/>
          <w:szCs w:val="28"/>
        </w:rPr>
        <w:t xml:space="preserve">gency compliance with the Plain Writing Act – </w:t>
      </w:r>
      <w:r w:rsidR="00781913">
        <w:rPr>
          <w:b/>
          <w:sz w:val="28"/>
          <w:szCs w:val="28"/>
        </w:rPr>
        <w:t>Supporting activities</w:t>
      </w:r>
    </w:p>
    <w:tbl>
      <w:tblPr>
        <w:tblStyle w:val="LightShading-Accent1"/>
        <w:tblW w:w="10818" w:type="dxa"/>
        <w:tblLook w:val="06A0" w:firstRow="1" w:lastRow="0" w:firstColumn="1" w:lastColumn="0" w:noHBand="1" w:noVBand="1"/>
      </w:tblPr>
      <w:tblGrid>
        <w:gridCol w:w="3978"/>
        <w:gridCol w:w="6030"/>
        <w:gridCol w:w="810"/>
      </w:tblGrid>
      <w:tr w:rsidR="00A50A1B" w:rsidRPr="00A50A1B" w14:paraId="7F23D4C0" w14:textId="77777777" w:rsidTr="006F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4F81BD" w:themeFill="accent1"/>
          </w:tcPr>
          <w:p w14:paraId="2C1CB227" w14:textId="77777777" w:rsidR="00A50A1B" w:rsidRPr="00A50A1B" w:rsidRDefault="00A50A1B" w:rsidP="00A50A1B">
            <w:pPr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6030" w:type="dxa"/>
            <w:shd w:val="clear" w:color="auto" w:fill="4F81BD" w:themeFill="accent1"/>
          </w:tcPr>
          <w:p w14:paraId="63EB5650" w14:textId="77777777" w:rsidR="00A50A1B" w:rsidRPr="00A50A1B" w:rsidRDefault="00A50A1B" w:rsidP="00A5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810" w:type="dxa"/>
            <w:shd w:val="clear" w:color="auto" w:fill="4F81BD" w:themeFill="accent1"/>
          </w:tcPr>
          <w:p w14:paraId="565B143A" w14:textId="77777777" w:rsidR="00A50A1B" w:rsidRPr="00A50A1B" w:rsidRDefault="00A50A1B" w:rsidP="00A50A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A50A1B" w:rsidRPr="006018CA" w14:paraId="037198B5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1CA5C83B" w14:textId="77777777" w:rsidR="00A50A1B" w:rsidRPr="006018CA" w:rsidRDefault="00A50A1B" w:rsidP="00A50A1B">
            <w:pPr>
              <w:spacing w:before="60" w:after="60"/>
              <w:rPr>
                <w:color w:val="auto"/>
              </w:rPr>
            </w:pPr>
            <w:r w:rsidRPr="006018CA">
              <w:rPr>
                <w:color w:val="auto"/>
              </w:rPr>
              <w:t>Implementation Plan</w:t>
            </w:r>
          </w:p>
        </w:tc>
        <w:tc>
          <w:tcPr>
            <w:tcW w:w="603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1EFF4A4A" w14:textId="77777777" w:rsidR="00A50A1B" w:rsidRPr="006018CA" w:rsidRDefault="00A50A1B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42D1BDF8" w14:textId="47F4FC76" w:rsidR="00A50A1B" w:rsidRPr="006018CA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A50A1B" w:rsidRPr="00A50A1B" w14:paraId="2C738131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7FC016A" w14:textId="77777777" w:rsidR="00A50A1B" w:rsidRPr="00D9118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D9118E">
              <w:rPr>
                <w:b w:val="0"/>
                <w:color w:val="auto"/>
                <w:sz w:val="20"/>
                <w:szCs w:val="20"/>
              </w:rPr>
              <w:t>Does the plan list objectives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9CF190C" w14:textId="1C8626EB" w:rsidR="00A50A1B" w:rsidRPr="00B4476C" w:rsidRDefault="00B4476C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4476C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900BD85" w14:textId="618FB5FF" w:rsidR="00A50A1B" w:rsidRPr="00A50A1B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A50A1B" w:rsidRPr="00A50A1B" w14:paraId="68A1DC62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630019A" w14:textId="77777777" w:rsidR="00A50A1B" w:rsidRPr="00D9118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D9118E">
              <w:rPr>
                <w:b w:val="0"/>
                <w:color w:val="auto"/>
                <w:sz w:val="20"/>
                <w:szCs w:val="20"/>
              </w:rPr>
              <w:t>Do they identify specific actions to implement objectives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DF26AA" w14:textId="6145F36B" w:rsidR="00A50A1B" w:rsidRPr="00B4476C" w:rsidRDefault="00B4476C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4476C">
              <w:rPr>
                <w:color w:val="auto"/>
                <w:sz w:val="20"/>
                <w:szCs w:val="20"/>
              </w:rPr>
              <w:t>Just appoint a coordinator in each region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3DB2185" w14:textId="53982C68" w:rsidR="00A50A1B" w:rsidRPr="00A50A1B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D9118E" w:rsidRPr="00A50A1B" w14:paraId="1345A074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D8EFB65" w14:textId="77777777" w:rsidR="00D9118E" w:rsidRPr="004269DD" w:rsidRDefault="00D9118E" w:rsidP="00B4476C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4269DD">
              <w:rPr>
                <w:b w:val="0"/>
                <w:color w:val="auto"/>
                <w:sz w:val="20"/>
                <w:szCs w:val="20"/>
              </w:rPr>
              <w:t>Do they identify time frames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14F06AB" w14:textId="0FEC7823" w:rsidR="00D9118E" w:rsidRPr="00B4476C" w:rsidRDefault="00B4476C" w:rsidP="00B4476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4476C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FBF91B5" w14:textId="7DC98ED5" w:rsidR="00D9118E" w:rsidRPr="00A50A1B" w:rsidRDefault="00B4476C" w:rsidP="00B4476C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27E28BF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490791D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Compliance Report</w:t>
            </w:r>
          </w:p>
        </w:tc>
        <w:tc>
          <w:tcPr>
            <w:tcW w:w="603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55831B62" w14:textId="77777777" w:rsidR="006018CA" w:rsidRPr="00B4476C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1BE743E" w14:textId="38798375" w:rsidR="006018CA" w:rsidRPr="006018CA" w:rsidRDefault="00B4476C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</w:tr>
      <w:tr w:rsidR="006018CA" w:rsidRPr="006018CA" w14:paraId="1D87C7E9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CEDE008" w14:textId="77777777" w:rsidR="006018CA" w:rsidRPr="006018CA" w:rsidRDefault="006018CA" w:rsidP="00A50A1B">
            <w:pPr>
              <w:spacing w:before="60" w:after="60"/>
              <w:rPr>
                <w:color w:val="auto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Does agency list types of covered docs?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CB87909" w14:textId="7A0C0094" w:rsidR="006018CA" w:rsidRPr="00B4476C" w:rsidRDefault="00B4476C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4476C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C0817DA" w14:textId="1E373165" w:rsidR="006018CA" w:rsidRPr="006018CA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EB9D02C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D0CF495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Does plan discuss sustaining change?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50FE825" w14:textId="5B44E09B" w:rsidR="006018CA" w:rsidRPr="00B4476C" w:rsidRDefault="00B4476C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4476C">
              <w:rPr>
                <w:color w:val="auto"/>
                <w:sz w:val="20"/>
                <w:szCs w:val="20"/>
              </w:rPr>
              <w:t xml:space="preserve">Well they have a section in the “initial report” on sustaining change, but all it really says is they’ll appoint a lead in each region.      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E49C28E" w14:textId="466EAC15" w:rsidR="006018CA" w:rsidRPr="006018CA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</w:tr>
      <w:tr w:rsidR="006018CA" w:rsidRPr="006018CA" w14:paraId="3B680B8E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9741B4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What docs are focus of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 xml:space="preserve"> work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>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648216E" w14:textId="123EDAF1" w:rsidR="006018CA" w:rsidRPr="006F49BC" w:rsidRDefault="00B4476C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49BC">
              <w:rPr>
                <w:color w:val="auto"/>
                <w:sz w:val="20"/>
                <w:szCs w:val="20"/>
              </w:rPr>
              <w:t>Nothing listed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37453D" w14:textId="106217C9" w:rsidR="006018CA" w:rsidRPr="006018CA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D6ADABA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1900A9F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Tracking documents created in or revised into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>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DF44CE8" w14:textId="1ECC8AE8" w:rsidR="006018CA" w:rsidRPr="006F49BC" w:rsidRDefault="00B4476C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49BC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371D47" w14:textId="27F9A1A0" w:rsidR="006018CA" w:rsidRPr="006018CA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D75C898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7755D24E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Measurements</w:t>
            </w:r>
          </w:p>
        </w:tc>
        <w:tc>
          <w:tcPr>
            <w:tcW w:w="603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3271F824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59495604" w14:textId="2EBA4B92" w:rsidR="006018CA" w:rsidRPr="006018CA" w:rsidRDefault="00B4476C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A4B4794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9D53B2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Testing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 xml:space="preserve"> quality of documents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0A0C3D4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2859900" w14:textId="3BF1EEB7" w:rsidR="006018CA" w:rsidRPr="006018CA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5EA977DF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505C38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Testing effectiveness of documents?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92B8FF9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73F338D" w14:textId="4B5FB1AE" w:rsidR="006018CA" w:rsidRPr="006018CA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0998393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668831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Is agency measuring effectiveness of program?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2793A4F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FBEAA56" w14:textId="313039D4" w:rsidR="006018CA" w:rsidRPr="006018CA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329BDBDB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C59928A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What else, if anything does agency measure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57A6CE" w14:textId="2FB6928F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4A6EB41" w14:textId="222736C9" w:rsidR="006018CA" w:rsidRPr="006018CA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946877B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04E1FBA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 w:rsidRPr="006018CA">
              <w:rPr>
                <w:color w:val="auto"/>
              </w:rPr>
              <w:t>Other Supporting Info</w:t>
            </w:r>
          </w:p>
        </w:tc>
        <w:tc>
          <w:tcPr>
            <w:tcW w:w="603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7023DAC4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A8C73E3" w14:textId="556D7C68" w:rsidR="006018CA" w:rsidRPr="006018CA" w:rsidRDefault="00B4476C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6018CA" w:rsidRPr="006018CA" w14:paraId="5234D084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1C8667B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Do they list contact info for the lead official on the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 xml:space="preserve"> page?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104CA3" w14:textId="644A953E" w:rsidR="006018CA" w:rsidRPr="006F49BC" w:rsidRDefault="00B4476C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49BC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C58B56C" w14:textId="3BC71E7F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3AE5768D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F304174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What categories of employees must take training?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C5FF769" w14:textId="1C4C6835" w:rsidR="006018CA" w:rsidRPr="006018CA" w:rsidRDefault="00B4476C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8A346F1" w14:textId="00091D45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54110A26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01C16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long is the training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BA21C28" w14:textId="3A467652" w:rsidR="006018CA" w:rsidRPr="006018CA" w:rsidRDefault="00B4476C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 clear. Seems OK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51F1262" w14:textId="3C36030D" w:rsidR="006018CA" w:rsidRPr="006018CA" w:rsidRDefault="00B4476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6018CA" w:rsidRPr="006018CA" w14:paraId="7A3EE235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CBF37C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is training delivered?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DA36627" w14:textId="77777777" w:rsidR="00B4476C" w:rsidRPr="006F49BC" w:rsidRDefault="00B4476C" w:rsidP="006F49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49BC">
              <w:rPr>
                <w:color w:val="auto"/>
                <w:sz w:val="20"/>
                <w:szCs w:val="20"/>
              </w:rPr>
              <w:t>Online training for all employees who produce documents for the public and for any employee who would like to be trained in plain writing.</w:t>
            </w:r>
          </w:p>
          <w:p w14:paraId="11B78839" w14:textId="01B1BBA7" w:rsidR="006018CA" w:rsidRPr="006018CA" w:rsidRDefault="00B4476C" w:rsidP="006F49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F49BC">
              <w:rPr>
                <w:color w:val="auto"/>
                <w:sz w:val="20"/>
                <w:szCs w:val="20"/>
              </w:rPr>
              <w:t>Classroom workshops and training sessions for interested employees</w:t>
            </w:r>
            <w:r w:rsidR="006F49BC" w:rsidRPr="006F49B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8F1AB21" w14:textId="1A78A7DF" w:rsidR="006018CA" w:rsidRPr="006018CA" w:rsidRDefault="006F49B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6018CA" w:rsidRPr="006018CA" w14:paraId="6736BC8E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979078F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Who have they gotten trained so far?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6B2FC3B" w14:textId="21CCE451" w:rsidR="006018CA" w:rsidRPr="006018CA" w:rsidRDefault="006F49BC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 info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B834D3C" w14:textId="0F8D962D" w:rsidR="006018CA" w:rsidRPr="006018CA" w:rsidRDefault="006F49B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F84C1E2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9EC718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respond to our email?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ECCD928" w14:textId="4C5FBAC9" w:rsidR="006018CA" w:rsidRPr="006018CA" w:rsidRDefault="006F49BC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No</w:t>
            </w: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3B3B071" w14:textId="45C6F811" w:rsidR="006018CA" w:rsidRPr="006018CA" w:rsidRDefault="006F49B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5BF7F11E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0EC4F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provide all requested info?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A7AEC5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E89063" w14:textId="7D277518" w:rsidR="006018CA" w:rsidRPr="006018CA" w:rsidRDefault="006F49B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1B53238F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1E9ECDB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provide sample docs?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630690D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3AC2E1" w14:textId="6DC42083" w:rsidR="006018CA" w:rsidRPr="006018CA" w:rsidRDefault="006F49B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3E56849B" w14:textId="77777777" w:rsidTr="006F4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F87D50D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well did docs score</w:t>
            </w:r>
          </w:p>
        </w:tc>
        <w:tc>
          <w:tcPr>
            <w:tcW w:w="60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9054516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385660" w14:textId="1820391A" w:rsidR="006018CA" w:rsidRPr="006018CA" w:rsidRDefault="006F49BC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</w:tbl>
    <w:p w14:paraId="09EAF3F1" w14:textId="7512473A" w:rsidR="00E02FE9" w:rsidRPr="006F49BC" w:rsidRDefault="00265D8A" w:rsidP="006D11CA">
      <w:pPr>
        <w:tabs>
          <w:tab w:val="left" w:pos="58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Pr="001C509B">
        <w:rPr>
          <w:b/>
          <w:sz w:val="28"/>
          <w:szCs w:val="28"/>
        </w:rPr>
        <w:t xml:space="preserve"> score for supporting activities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18CA">
        <w:rPr>
          <w:b/>
          <w:sz w:val="28"/>
          <w:szCs w:val="28"/>
        </w:rPr>
        <w:tab/>
      </w:r>
      <w:r w:rsidR="006018CA">
        <w:rPr>
          <w:b/>
          <w:sz w:val="28"/>
          <w:szCs w:val="28"/>
        </w:rPr>
        <w:tab/>
      </w:r>
      <w:r w:rsidR="006F49BC">
        <w:rPr>
          <w:b/>
          <w:sz w:val="28"/>
          <w:szCs w:val="28"/>
        </w:rPr>
        <w:t>20</w:t>
      </w:r>
      <w:r w:rsidR="006018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(out of 200)</w:t>
      </w:r>
      <w:r w:rsidR="008E592C" w:rsidRPr="00E02FE9">
        <w:rPr>
          <w:b/>
          <w:sz w:val="24"/>
          <w:szCs w:val="24"/>
        </w:rPr>
        <w:tab/>
      </w:r>
      <w:r w:rsidR="008E592C" w:rsidRPr="00E02FE9">
        <w:rPr>
          <w:b/>
          <w:sz w:val="24"/>
          <w:szCs w:val="24"/>
        </w:rPr>
        <w:tab/>
      </w:r>
      <w:bookmarkStart w:id="0" w:name="_GoBack"/>
      <w:bookmarkEnd w:id="0"/>
      <w:r w:rsidR="00E02FE9">
        <w:rPr>
          <w:b/>
          <w:sz w:val="20"/>
          <w:szCs w:val="20"/>
        </w:rPr>
        <w:tab/>
      </w:r>
      <w:r w:rsidR="00E02FE9">
        <w:rPr>
          <w:b/>
          <w:sz w:val="20"/>
          <w:szCs w:val="20"/>
        </w:rPr>
        <w:tab/>
      </w:r>
      <w:r w:rsidR="00E02FE9">
        <w:rPr>
          <w:b/>
          <w:sz w:val="20"/>
          <w:szCs w:val="20"/>
        </w:rPr>
        <w:tab/>
      </w:r>
      <w:r w:rsidR="00E02FE9">
        <w:rPr>
          <w:b/>
          <w:sz w:val="20"/>
          <w:szCs w:val="20"/>
        </w:rPr>
        <w:tab/>
      </w:r>
    </w:p>
    <w:sectPr w:rsidR="00E02FE9" w:rsidRPr="006F49BC" w:rsidSect="006018CA">
      <w:footerReference w:type="default" r:id="rId9"/>
      <w:headerReference w:type="first" r:id="rId10"/>
      <w:footerReference w:type="first" r:id="rId11"/>
      <w:pgSz w:w="12240" w:h="15840"/>
      <w:pgMar w:top="1440" w:right="936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DD6D3" w14:textId="77777777" w:rsidR="00B4476C" w:rsidRDefault="00B4476C" w:rsidP="00265D8A">
      <w:pPr>
        <w:spacing w:after="0" w:line="240" w:lineRule="auto"/>
      </w:pPr>
      <w:r>
        <w:separator/>
      </w:r>
    </w:p>
  </w:endnote>
  <w:endnote w:type="continuationSeparator" w:id="0">
    <w:p w14:paraId="68B939DB" w14:textId="77777777" w:rsidR="00B4476C" w:rsidRDefault="00B4476C" w:rsidP="0026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5AE3D" w14:textId="77777777" w:rsidR="00B4476C" w:rsidRDefault="00B4476C">
    <w:pPr>
      <w:pStyle w:val="Footer"/>
    </w:pPr>
  </w:p>
  <w:p w14:paraId="235A2E4F" w14:textId="77777777" w:rsidR="00B4476C" w:rsidRPr="006018CA" w:rsidRDefault="00B4476C" w:rsidP="006018CA">
    <w:pPr>
      <w:pStyle w:val="Footer"/>
      <w:rPr>
        <w:b/>
        <w:color w:val="595959" w:themeColor="text1" w:themeTint="A6"/>
        <w:sz w:val="24"/>
        <w:szCs w:val="24"/>
      </w:rPr>
    </w:pPr>
    <w:r w:rsidRPr="006018CA">
      <w:rPr>
        <w:b/>
        <w:color w:val="595959" w:themeColor="text1" w:themeTint="A6"/>
        <w:sz w:val="24"/>
        <w:szCs w:val="24"/>
      </w:rPr>
      <w:t xml:space="preserve">Center for Plain Language – </w:t>
    </w:r>
    <w:hyperlink r:id="rId1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www.centerforplainlanguage.org</w:t>
      </w:r>
    </w:hyperlink>
    <w:r w:rsidRPr="006018CA">
      <w:rPr>
        <w:b/>
        <w:color w:val="595959" w:themeColor="text1" w:themeTint="A6"/>
        <w:sz w:val="24"/>
        <w:szCs w:val="24"/>
      </w:rPr>
      <w:t xml:space="preserve">  |  </w:t>
    </w:r>
    <w:hyperlink r:id="rId2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Plain Language Report Card</w:t>
      </w:r>
    </w:hyperlink>
    <w:r>
      <w:rPr>
        <w:b/>
        <w:color w:val="595959" w:themeColor="text1" w:themeTint="A6"/>
        <w:sz w:val="24"/>
        <w:szCs w:val="24"/>
      </w:rPr>
      <w:tab/>
    </w:r>
    <w:r>
      <w:rPr>
        <w:b/>
        <w:color w:val="595959" w:themeColor="text1" w:themeTint="A6"/>
        <w:sz w:val="24"/>
        <w:szCs w:val="24"/>
      </w:rPr>
      <w:tab/>
      <w:t xml:space="preserve">|  </w:t>
    </w:r>
    <w:r w:rsidRPr="00652070">
      <w:rPr>
        <w:rStyle w:val="PageNumber"/>
        <w:b/>
      </w:rPr>
      <w:fldChar w:fldCharType="begin"/>
    </w:r>
    <w:r w:rsidRPr="00652070">
      <w:rPr>
        <w:rStyle w:val="PageNumber"/>
        <w:b/>
      </w:rPr>
      <w:instrText xml:space="preserve"> PAGE </w:instrText>
    </w:r>
    <w:r w:rsidRPr="00652070">
      <w:rPr>
        <w:rStyle w:val="PageNumber"/>
        <w:b/>
      </w:rPr>
      <w:fldChar w:fldCharType="separate"/>
    </w:r>
    <w:r w:rsidR="006F49BC">
      <w:rPr>
        <w:rStyle w:val="PageNumber"/>
        <w:b/>
        <w:noProof/>
      </w:rPr>
      <w:t>2</w:t>
    </w:r>
    <w:r w:rsidRPr="00652070">
      <w:rPr>
        <w:rStyle w:val="PageNumber"/>
        <w:b/>
      </w:rPr>
      <w:fldChar w:fldCharType="end"/>
    </w:r>
    <w:r w:rsidRPr="00652070">
      <w:rPr>
        <w:b/>
        <w:color w:val="595959" w:themeColor="text1" w:themeTint="A6"/>
        <w:sz w:val="24"/>
        <w:szCs w:val="24"/>
      </w:rPr>
      <w:t xml:space="preserve"> </w:t>
    </w:r>
  </w:p>
  <w:p w14:paraId="55AF3F80" w14:textId="77777777" w:rsidR="00B4476C" w:rsidRDefault="00B447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1B40" w14:textId="77777777" w:rsidR="00B4476C" w:rsidRPr="006018CA" w:rsidRDefault="00B4476C">
    <w:pPr>
      <w:pStyle w:val="Footer"/>
      <w:rPr>
        <w:b/>
        <w:color w:val="595959" w:themeColor="text1" w:themeTint="A6"/>
        <w:sz w:val="24"/>
        <w:szCs w:val="24"/>
      </w:rPr>
    </w:pPr>
    <w:r w:rsidRPr="006018CA">
      <w:rPr>
        <w:b/>
        <w:color w:val="595959" w:themeColor="text1" w:themeTint="A6"/>
        <w:sz w:val="24"/>
        <w:szCs w:val="24"/>
      </w:rPr>
      <w:t xml:space="preserve">Center for Plain Language – </w:t>
    </w:r>
    <w:hyperlink r:id="rId1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www.centerforplainlanguage.org</w:t>
      </w:r>
    </w:hyperlink>
    <w:r w:rsidRPr="006018CA">
      <w:rPr>
        <w:b/>
        <w:color w:val="595959" w:themeColor="text1" w:themeTint="A6"/>
        <w:sz w:val="24"/>
        <w:szCs w:val="24"/>
      </w:rPr>
      <w:t xml:space="preserve">  |  </w:t>
    </w:r>
    <w:hyperlink r:id="rId2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Plain Language Report Card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2BCF" w14:textId="77777777" w:rsidR="00B4476C" w:rsidRDefault="00B4476C" w:rsidP="00265D8A">
      <w:pPr>
        <w:spacing w:after="0" w:line="240" w:lineRule="auto"/>
      </w:pPr>
      <w:r>
        <w:separator/>
      </w:r>
    </w:p>
  </w:footnote>
  <w:footnote w:type="continuationSeparator" w:id="0">
    <w:p w14:paraId="11BFC882" w14:textId="77777777" w:rsidR="00B4476C" w:rsidRDefault="00B4476C" w:rsidP="0026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7030" w14:textId="77777777" w:rsidR="00B4476C" w:rsidRDefault="00B4476C" w:rsidP="006018CA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8C0325F" wp14:editId="4059333D">
          <wp:simplePos x="0" y="0"/>
          <wp:positionH relativeFrom="margin">
            <wp:posOffset>4914900</wp:posOffset>
          </wp:positionH>
          <wp:positionV relativeFrom="margin">
            <wp:posOffset>-765175</wp:posOffset>
          </wp:positionV>
          <wp:extent cx="1717040" cy="669925"/>
          <wp:effectExtent l="0" t="0" r="10160" b="0"/>
          <wp:wrapSquare wrapText="bothSides"/>
          <wp:docPr id="1" name="Picture 1" descr="Macintosh HD:Users:whitneyq:Documents:!Organizations:CPL:!Center-Logos:Center for P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hitneyq:Documents:!Organizations:CPL:!Center-Logos:Center for P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5024D2A7" w14:textId="77777777" w:rsidR="00B4476C" w:rsidRPr="006018CA" w:rsidRDefault="00B4476C" w:rsidP="006018CA">
    <w:pPr>
      <w:pStyle w:val="Header"/>
      <w:rPr>
        <w:sz w:val="40"/>
        <w:szCs w:val="40"/>
      </w:rPr>
    </w:pPr>
    <w:r w:rsidRPr="006018CA">
      <w:rPr>
        <w:sz w:val="40"/>
        <w:szCs w:val="40"/>
      </w:rPr>
      <w:t>Plain Language Report Card</w:t>
    </w:r>
  </w:p>
  <w:p w14:paraId="2FB23C1E" w14:textId="77777777" w:rsidR="00B4476C" w:rsidRDefault="00B44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93"/>
    <w:rsid w:val="000E1590"/>
    <w:rsid w:val="00123B64"/>
    <w:rsid w:val="00197CA3"/>
    <w:rsid w:val="001A02AD"/>
    <w:rsid w:val="001C509B"/>
    <w:rsid w:val="00227E5B"/>
    <w:rsid w:val="00237E95"/>
    <w:rsid w:val="0025381F"/>
    <w:rsid w:val="00265D8A"/>
    <w:rsid w:val="0027260A"/>
    <w:rsid w:val="00283693"/>
    <w:rsid w:val="00367263"/>
    <w:rsid w:val="003C3170"/>
    <w:rsid w:val="003E16D2"/>
    <w:rsid w:val="00412A90"/>
    <w:rsid w:val="0041672B"/>
    <w:rsid w:val="00471D50"/>
    <w:rsid w:val="0048428D"/>
    <w:rsid w:val="004B0787"/>
    <w:rsid w:val="0051628F"/>
    <w:rsid w:val="00522CE8"/>
    <w:rsid w:val="00541842"/>
    <w:rsid w:val="0056108D"/>
    <w:rsid w:val="006018CA"/>
    <w:rsid w:val="006224B3"/>
    <w:rsid w:val="00652070"/>
    <w:rsid w:val="006520F8"/>
    <w:rsid w:val="006D11CA"/>
    <w:rsid w:val="006F49BC"/>
    <w:rsid w:val="0070684C"/>
    <w:rsid w:val="00781913"/>
    <w:rsid w:val="007A3F0C"/>
    <w:rsid w:val="007C7768"/>
    <w:rsid w:val="007D426D"/>
    <w:rsid w:val="00837DB4"/>
    <w:rsid w:val="008455EE"/>
    <w:rsid w:val="008555E5"/>
    <w:rsid w:val="008601F2"/>
    <w:rsid w:val="008D0D30"/>
    <w:rsid w:val="008E592C"/>
    <w:rsid w:val="008E5FF5"/>
    <w:rsid w:val="00971251"/>
    <w:rsid w:val="00972AE6"/>
    <w:rsid w:val="009B392D"/>
    <w:rsid w:val="00A50A1B"/>
    <w:rsid w:val="00A6647C"/>
    <w:rsid w:val="00B20910"/>
    <w:rsid w:val="00B30422"/>
    <w:rsid w:val="00B4476C"/>
    <w:rsid w:val="00B92C0E"/>
    <w:rsid w:val="00BB4E9C"/>
    <w:rsid w:val="00C1618B"/>
    <w:rsid w:val="00C37F07"/>
    <w:rsid w:val="00C441F7"/>
    <w:rsid w:val="00CD5849"/>
    <w:rsid w:val="00D159D1"/>
    <w:rsid w:val="00D25F0F"/>
    <w:rsid w:val="00D9118E"/>
    <w:rsid w:val="00E02D04"/>
    <w:rsid w:val="00E02FE9"/>
    <w:rsid w:val="00E035A1"/>
    <w:rsid w:val="00E56A95"/>
    <w:rsid w:val="00E75465"/>
    <w:rsid w:val="00EC728C"/>
    <w:rsid w:val="00F237DA"/>
    <w:rsid w:val="00F42375"/>
    <w:rsid w:val="00F510BF"/>
    <w:rsid w:val="00F8154B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6E2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A"/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</w:style>
  <w:style w:type="table" w:styleId="LightShading-Accent1">
    <w:name w:val="Light Shading Accent 1"/>
    <w:basedOn w:val="TableNormal"/>
    <w:uiPriority w:val="60"/>
    <w:rsid w:val="00A5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520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A"/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</w:style>
  <w:style w:type="table" w:styleId="LightShading-Accent1">
    <w:name w:val="Light Shading Accent 1"/>
    <w:basedOn w:val="TableNormal"/>
    <w:uiPriority w:val="60"/>
    <w:rsid w:val="00A5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5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pa.gov/plainlanguage/" TargetMode="External"/><Relationship Id="rId8" Type="http://schemas.openxmlformats.org/officeDocument/2006/relationships/hyperlink" Target="http://www.epa.gov/plainlanguage/2012-annual-report.html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plainlanguage.org" TargetMode="External"/><Relationship Id="rId2" Type="http://schemas.openxmlformats.org/officeDocument/2006/relationships/hyperlink" Target="http://centerforplainlanguage.org/resources/plain-writing-laws/plain-language-report-car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plainlanguage.org" TargetMode="External"/><Relationship Id="rId2" Type="http://schemas.openxmlformats.org/officeDocument/2006/relationships/hyperlink" Target="http://centerforplainlanguage.org/resources/plain-writing-laws/plain-language-report-c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2643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Whitney Quesenbery</cp:lastModifiedBy>
  <cp:revision>2</cp:revision>
  <dcterms:created xsi:type="dcterms:W3CDTF">2012-07-20T16:38:00Z</dcterms:created>
  <dcterms:modified xsi:type="dcterms:W3CDTF">2012-07-20T16:38:00Z</dcterms:modified>
</cp:coreProperties>
</file>